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9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Типовых </w:t>
      </w:r>
      <w:proofErr w:type="gramStart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 организации работы педагогического совета организаций технического</w:t>
      </w:r>
      <w:proofErr w:type="gramEnd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профессионального, </w:t>
      </w:r>
      <w:proofErr w:type="spellStart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и.о. Министра образования и науки Республики Казахстан от 24 октября 2007 года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506. Зарегистрирован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Министерстве юстиции Республики Казахстан 9 ноября 2007 года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4993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Заголовок в редакции приказа Министра образования и науки РК от 12.11.2015 № 643 (вводится в действие по истечении десяти календарных дней после дня его первого официальног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>о опубликования).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44 Закона Республики Казахстан "Об образовании"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ПРИКАЗЫВАЮ: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2"/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прилагаемые Типовые правила организации работы педагогического совета организаций технического и профессионального, 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днего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образования.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 в редакции приказа Министра образования и науки РК от 12.11.2015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643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3"/>
      <w:bookmarkEnd w:id="0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Департаменту техническог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 профессионального образования (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Борибекову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К.К.)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4"/>
      <w:bookmarkEnd w:id="1"/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Признать утратившим силу приказ и.о. Министра образования и науки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от 25 апреля 2000 года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N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392 "Об утверждении Правил об организации деятельности педагогического совета учебных заведений начального и среднего профессионального образования" (зарегистрированный в Реестре государственной регистрации н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ормативных правовых актов Республики Казахстан от 24 мая 2000 года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1137, опубликованный в Бюллетене нормативных правовых актов Республики Казахстан, 2000</w:t>
      </w:r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г.,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6, ст. 233).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5"/>
      <w:bookmarkEnd w:id="2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spellEnd"/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Ф.Куанганову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6"/>
      <w:bookmarkEnd w:id="3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Настоящий приказ вводится в действие со дня его официального опубликования. </w:t>
      </w:r>
    </w:p>
    <w:bookmarkEnd w:id="4"/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i/>
          <w:color w:val="000000"/>
          <w:sz w:val="28"/>
          <w:szCs w:val="28"/>
        </w:rPr>
        <w:t>      </w:t>
      </w:r>
      <w:r w:rsidRPr="00DC589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И.о. Министра </w:t>
      </w:r>
    </w:p>
    <w:p w:rsidR="00DC1DA8" w:rsidRPr="00DC589B" w:rsidRDefault="00DC58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7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и.о. Министра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Республики Казахста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24 октября 2007 г.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506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8"/>
      <w:bookmarkEnd w:id="5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Типовые правила организации работы педагогического совета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организаций технического и профессионального, </w:t>
      </w:r>
      <w:proofErr w:type="spellStart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образования (далее – Правила)</w:t>
      </w:r>
    </w:p>
    <w:bookmarkEnd w:id="6"/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Заголовок в редакции приказа Министра образован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>ия и науки РК от 12.11.2015 № 643 (вводится в действие по истечении десяти календарных дней после дня его первого официального опубликования).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9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0"/>
      <w:bookmarkEnd w:id="7"/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Типовые правила организации работы педагогического совета организаций т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ехнического и профессионального, 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- Правила) определяют порядок деятельности педагогического совета (далее - педагогический совет) организаций технического и профессионального, 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- организация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образования) в соответствии с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«Об образовании» от 27 июля 2007 года независимо от форм собственности и ведомственной подчиненности.</w:t>
      </w:r>
      <w:proofErr w:type="gramEnd"/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 в редакции приказа Министра образования и науки РК от 12.11.2015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643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1"/>
      <w:bookmarkEnd w:id="8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2. Задачи педагогического совета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12"/>
      <w:bookmarkEnd w:id="9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Задачами педагогического совета являются: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диагностика состояния учебно-воспитательного п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роцесса в организации образования, уровня профессиональной подготовки преподавателей, 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обученности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воспитанности и развития обучающихся организаций образования;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разработка комплексно-целевых программ развития организации образования, профессиона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льного мастерства и творчества каждого преподавателя и мастера производственного обучения;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объединение усилий всего коллектива организации образования для качественной учебно-воспитательной работы;</w:t>
      </w:r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создание условий для постоянного сов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ершенствования качества подготовки кадров с учетом потребности рынка труда, перспектив развития экономики республики;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обеспечение личностно-ориентированного образования и воспитания обучающихся;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формирование компетентного подхода в ор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ганизации учебно-воспитательного процесса организации образования;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совершенствование форм и методов мониторинга результативности и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эффективности учебно-воспитательного процесса;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обеспечение в организациях образования творческого подхода в организации учебно-воспитательного процесса. </w:t>
      </w:r>
      <w:proofErr w:type="gramEnd"/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13"/>
      <w:bookmarkEnd w:id="10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3. Состав педагогического совета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14"/>
      <w:bookmarkEnd w:id="11"/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В состав педагогического совета организации образования входят: руководящий состав организац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образования, все преподаватели и учебно-вспомогательный персонал, представители базовых предприятий, учреждений, обучающиеся и родительской общественности, а также по согласованию входит представитель Национальной палаты предпринимателей Республики Каза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хстан.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Представители от педагогического коллектива избираются открытым голосованием на собрании (по каждой кандидатуре, предложенной преподавателями и мастерами производственного обучения).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Члены педагогического совета от родителей предлагаю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родительским комитетом организации образования.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Представители базовых предприятий, учреждений из числа лучших руководителей практик рекомендуются руководителями данных предприятий, учреждений.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3 с изменением, внесенным прик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азом Министра образования и науки РК от 12.11.2015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643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15"/>
      <w:bookmarkEnd w:id="12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Состав педагогического совета утверждается приказом руководителя организации об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разования на учебный год.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Председателем педагогического совета является руководитель организации образования.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педагогического совета осуществляет общее руководство, председательствует на заседаниях,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утверждает принятые решения.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числа членов педагогического совета открытым голосованием избирается секретарь.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16"/>
      <w:bookmarkEnd w:id="13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Права педагогического совета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17"/>
      <w:bookmarkEnd w:id="14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Педагогический совет рассматривает: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мероприятия по выполнению нормативных правовых актов и правовых актов по подго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товке кадров с техническим и профессиональным, </w:t>
      </w:r>
      <w:proofErr w:type="spell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послесредним</w:t>
      </w:r>
      <w:proofErr w:type="spell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образованием;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состояние учебно-воспитательной и методической работы, вопросы совершенствования методов обучения по всем формам обучения, внедрение новых технологий обучения (информацион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ных, модульных, личностно-ориентированных и другие);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состояние работы отделений, учебно-вспомогательных подразделений;</w:t>
      </w:r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вопросы планирования развития учебно-материальной базы организации образования;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вопросы планирования уче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бно-воспитательной и методической работы;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вопросы повышения квалификации руководителей, преподавателей, мастеров производственного обучения, учебно-вспомогательного персонала, использование новых форм повышения квалификации;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подготовк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преподавателей и мастеров производственного обучения по новым специальностям и дисциплинам, преподавательского состава, привлечение молодых специалистов к преподавательской деятельности в организации образования;</w:t>
      </w:r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8) совершенствование системы атте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стации и организации подготовки к аттестации руководящих и педагогических кадров;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вопросы приема обучающихся, выпуска и трудоустройства выпускников;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мероприятия по подготовке и проведению текущего контроля успеваемости, промежуточной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итоговой аттестации обучающихся, защиты дипломных работ (проектов);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вопросы организации и проведения производственной практики обучающихся;</w:t>
      </w:r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12) состояние дисциплины обучающихся, вопросы исключения обучающихся по неуспеваемости, за на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рушение правил внутреннего распорядка и проживания в общежитии, а также, в отдельных случаях, вопросы восстановления обучающегося в организации образования;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состояние компьютеризации учебно-воспитательного процесса;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сохранение конти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нгента обучающихся;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15) вопросы личностно-ориентированного воспитания и образования обучающихся;</w:t>
      </w:r>
      <w:proofErr w:type="gramEnd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16) вопросы подготовки кадров в соответствии с требованиями рынка труда и перспектив развития экономики республики.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18"/>
      <w:bookmarkEnd w:id="15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На рассмотрение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педагогического совета выносятся, в необходимых случаях, вопросы о соответствии квалификации отдельных работников, выполняемой ими работе в данной организации образования.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Работники организации образования, деятельность которых намечается обсуждат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ь, имеют право присутствовать на заседании педагогического совета.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дне заседания работники оповещаются не позднее, чем за семь дней.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19"/>
      <w:bookmarkEnd w:id="16"/>
      <w:r w:rsidRPr="00DC58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5. Порядок организации работы педагогического совета</w:t>
      </w:r>
    </w:p>
    <w:bookmarkEnd w:id="17"/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color w:val="FF0000"/>
          <w:sz w:val="28"/>
          <w:szCs w:val="28"/>
        </w:rPr>
        <w:lastRenderedPageBreak/>
        <w:t>     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Наименование главы 5 в редакции приказа Ми</w:t>
      </w:r>
      <w:r w:rsidRPr="00DC589B">
        <w:rPr>
          <w:rFonts w:ascii="Times New Roman" w:hAnsi="Times New Roman" w:cs="Times New Roman"/>
          <w:color w:val="FF0000"/>
          <w:sz w:val="28"/>
          <w:szCs w:val="28"/>
          <w:lang w:val="ru-RU"/>
        </w:rPr>
        <w:t>нистра образования и науки РК от 12.11.2015 № 643 (вводится в действие по истечении десяти календарных дней после дня его первого официального опубликования).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0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Работа педагогического совета проводится по плану, который разрабатывается на учебный 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год, рассматривается на заседании педагогического совета и утверждается руководителем организации образования.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21"/>
      <w:bookmarkEnd w:id="18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Педагогический совет собирается в сроки, установленные руководителем организации образования</w:t>
      </w:r>
      <w:r w:rsidRPr="00DC589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, но не реже одного раза в два месяца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22"/>
      <w:bookmarkEnd w:id="19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Решения педагогического совета принимаются простым голосованием и вступают в силу после утверждения их руководителем организации образования.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педагогического совета должен организовать систематическую проверку выполнения приня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тых решений и итоги проверки ставить на обсуждение педагогического совета.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23"/>
      <w:bookmarkEnd w:id="20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учения. </w:t>
      </w:r>
    </w:p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24"/>
      <w:bookmarkEnd w:id="21"/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Заседания педагогического совета оформляются протоколом. Протокол подписывается председателем и секретарем педагогического совета.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каждом протоколе указывается его номер, дата заседания совета, количество присутствующих, пове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стка заседания. Ведется ясная и исчерпывающая запись выступлений и принятое решение по обсуждаемому вопросу. </w:t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589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Протоколы заседаний педагогического совета являются документами постоянного хранения в номенклатуре дел организации образования и сдаются п</w:t>
      </w: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акту при приеме и сдаче дел организации образования. </w:t>
      </w:r>
    </w:p>
    <w:bookmarkEnd w:id="22"/>
    <w:p w:rsidR="00DC1DA8" w:rsidRPr="00DC589B" w:rsidRDefault="00DC5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C589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C1DA8" w:rsidRPr="00DC589B" w:rsidRDefault="00DC589B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DC589B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C1DA8" w:rsidRPr="00DC589B" w:rsidSect="00DC1DA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DA8"/>
    <w:rsid w:val="00DC1DA8"/>
    <w:rsid w:val="00DC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C1DA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C1DA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C1DA8"/>
    <w:pPr>
      <w:jc w:val="center"/>
    </w:pPr>
    <w:rPr>
      <w:sz w:val="18"/>
      <w:szCs w:val="18"/>
    </w:rPr>
  </w:style>
  <w:style w:type="paragraph" w:customStyle="1" w:styleId="DocDefaults">
    <w:name w:val="DocDefaults"/>
    <w:rsid w:val="00DC1DA8"/>
  </w:style>
  <w:style w:type="paragraph" w:styleId="ae">
    <w:name w:val="Balloon Text"/>
    <w:basedOn w:val="a"/>
    <w:link w:val="af"/>
    <w:uiPriority w:val="99"/>
    <w:semiHidden/>
    <w:unhideWhenUsed/>
    <w:rsid w:val="00D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589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dcterms:created xsi:type="dcterms:W3CDTF">2017-10-31T11:36:00Z</dcterms:created>
  <dcterms:modified xsi:type="dcterms:W3CDTF">2017-10-31T11:42:00Z</dcterms:modified>
</cp:coreProperties>
</file>