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8" w:rsidRPr="009C2748" w:rsidRDefault="009C2748" w:rsidP="009C27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Бекітемін </w:t>
      </w:r>
    </w:p>
    <w:p w:rsidR="009C2748" w:rsidRPr="009C2748" w:rsidRDefault="009C2748" w:rsidP="009C27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М. Төлебаев   атындағы </w:t>
      </w:r>
    </w:p>
    <w:p w:rsidR="009C2748" w:rsidRPr="009C2748" w:rsidRDefault="009C2748" w:rsidP="009C27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9C2748">
        <w:rPr>
          <w:rFonts w:ascii="Times New Roman" w:hAnsi="Times New Roman" w:cs="Times New Roman"/>
          <w:sz w:val="28"/>
          <w:szCs w:val="28"/>
          <w:lang w:val="kk-KZ"/>
        </w:rPr>
        <w:t>музыка училищесінің  директоры</w:t>
      </w:r>
    </w:p>
    <w:p w:rsidR="009C2748" w:rsidRPr="009C2748" w:rsidRDefault="009C2748" w:rsidP="009C27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9C2748">
        <w:rPr>
          <w:rFonts w:ascii="Times New Roman" w:hAnsi="Times New Roman" w:cs="Times New Roman"/>
          <w:sz w:val="28"/>
          <w:szCs w:val="28"/>
          <w:lang w:val="kk-KZ"/>
        </w:rPr>
        <w:t xml:space="preserve">  С. Ж. Ахметов__________</w:t>
      </w:r>
    </w:p>
    <w:p w:rsidR="009C2748" w:rsidRPr="009C2748" w:rsidRDefault="009C2748" w:rsidP="008F1D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F1D70" w:rsidRPr="008F1D70" w:rsidRDefault="00EC4BDF" w:rsidP="008F1D7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</w:t>
      </w:r>
      <w:r w:rsidR="008F1D70" w:rsidRPr="008F1D70">
        <w:rPr>
          <w:rFonts w:ascii="Times New Roman" w:hAnsi="Times New Roman" w:cs="Times New Roman"/>
          <w:b/>
          <w:i/>
          <w:sz w:val="32"/>
          <w:szCs w:val="32"/>
          <w:lang w:val="kk-KZ"/>
        </w:rPr>
        <w:t>Мұқан Төлебаев атындағы музыка</w:t>
      </w:r>
    </w:p>
    <w:p w:rsidR="008F1A6D" w:rsidRDefault="00EC4BDF" w:rsidP="008F1A6D">
      <w:pPr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</w:t>
      </w:r>
      <w:r w:rsidR="008F1D70" w:rsidRPr="008F1D70">
        <w:rPr>
          <w:rFonts w:ascii="Times New Roman" w:hAnsi="Times New Roman" w:cs="Times New Roman"/>
          <w:b/>
          <w:i/>
          <w:sz w:val="32"/>
          <w:szCs w:val="32"/>
          <w:lang w:val="kk-KZ"/>
        </w:rPr>
        <w:t>училище кітапханасын пайдаланудың үлгі қағидалары</w:t>
      </w:r>
    </w:p>
    <w:p w:rsidR="008F1A6D" w:rsidRPr="009C2748" w:rsidRDefault="0071127E" w:rsidP="008F1A6D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9C2748">
        <w:rPr>
          <w:rFonts w:ascii="Times New Roman" w:hAnsi="Times New Roman" w:cs="Times New Roman"/>
          <w:b/>
          <w:i/>
          <w:sz w:val="36"/>
          <w:szCs w:val="36"/>
          <w:lang w:val="kk-KZ"/>
        </w:rPr>
        <w:t>1.Жалпы ереже</w:t>
      </w:r>
      <w:r w:rsidR="008F1D70" w:rsidRPr="009C2748">
        <w:rPr>
          <w:rFonts w:ascii="Times New Roman" w:hAnsi="Times New Roman" w:cs="Times New Roman"/>
          <w:b/>
          <w:i/>
          <w:sz w:val="36"/>
          <w:szCs w:val="36"/>
          <w:lang w:val="kk-KZ"/>
        </w:rPr>
        <w:t>лер</w:t>
      </w:r>
    </w:p>
    <w:p w:rsidR="0071127E" w:rsidRPr="009C2748" w:rsidRDefault="0071127E" w:rsidP="008F1A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="008F1D70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ұйымының құрылымдық бөлімшесі болып табылады және өз қызметін техникалық және кәсіпті</w:t>
      </w:r>
      <w:r w:rsidR="00E5324D" w:rsidRPr="009C274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негізгі бағыттарына сәйкес жүзеге асырады.</w:t>
      </w:r>
    </w:p>
    <w:p w:rsidR="0071127E" w:rsidRPr="009C2748" w:rsidRDefault="0071127E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1.2.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Училище кітапханасы оқу-тәрбие</w:t>
      </w:r>
      <w:r w:rsidR="0059071A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үрдісін білім беру және педаго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гикалық әдебиетпен және ақпаратпен қамтамасыз етеді. Кітапхана білім беру үрдісінің барлық қатысушыларына: училище әкімшілігіне, педагогика ұжымына, студенттерге</w:t>
      </w:r>
      <w:r w:rsidR="0059071A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қорына </w:t>
      </w:r>
      <w:r w:rsidR="0059071A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және өздігінен білім алу жұмысы үшін және ақпарат-библиографиялық қызмет көрсетудің дәстүрлі нысандары мен әдістерін пайдалана отырып білім  алуға ақпаратты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еркін қолжетімді ұсынады.</w:t>
      </w:r>
    </w:p>
    <w:p w:rsidR="0071127E" w:rsidRPr="009C2748" w:rsidRDefault="0071127E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1.3.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Өз қызметінде училище кітапханасы:</w:t>
      </w:r>
    </w:p>
    <w:p w:rsidR="0071127E" w:rsidRPr="009C2748" w:rsidRDefault="008F1A6D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1127E" w:rsidRPr="009C2748">
        <w:rPr>
          <w:rFonts w:ascii="Times New Roman" w:hAnsi="Times New Roman" w:cs="Times New Roman"/>
          <w:sz w:val="24"/>
          <w:szCs w:val="24"/>
          <w:lang w:val="kk-KZ"/>
        </w:rPr>
        <w:t>-Қазақстан Республикасының Конституциясын;</w:t>
      </w:r>
    </w:p>
    <w:p w:rsidR="0071127E" w:rsidRPr="009C2748" w:rsidRDefault="008F1A6D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127E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-Білім мен мәдениеттің дамуын анықтайтын Қазақстан Республикасының Заңдарын, ҚР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127E" w:rsidRPr="009C2748">
        <w:rPr>
          <w:rFonts w:ascii="Times New Roman" w:hAnsi="Times New Roman" w:cs="Times New Roman"/>
          <w:sz w:val="24"/>
          <w:szCs w:val="24"/>
          <w:lang w:val="kk-KZ"/>
        </w:rPr>
        <w:t>Президенті мен Үкіметінің нормативтік-құқықтық фктілерін;</w:t>
      </w:r>
    </w:p>
    <w:p w:rsidR="0071127E" w:rsidRPr="009C2748" w:rsidRDefault="0071127E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-ҚР білім мен ғылым министрлігінің және оның уәкілетті</w:t>
      </w:r>
      <w:r w:rsidR="00E5324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құрылымдық бөлімшелерінің бұйрықтары мен өкімдерін;</w:t>
      </w:r>
    </w:p>
    <w:p w:rsidR="00E5324D" w:rsidRPr="009C2748" w:rsidRDefault="00E5324D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-ҚР</w:t>
      </w:r>
      <w:r w:rsidR="007E0735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Білім мен ғылым министрілгі Республикалық ғылыми-педагогикалық кітапханасының (ҚР БҒМ РҒПК) әдістемелік ұсыныстарын;</w:t>
      </w:r>
    </w:p>
    <w:p w:rsidR="007E0735" w:rsidRPr="009C2748" w:rsidRDefault="007E0735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-облыстық білім басқармасының, қалалық білім бөлімінің бұйрықтары мен өкімдерін;</w:t>
      </w:r>
    </w:p>
    <w:p w:rsidR="007E0735" w:rsidRPr="009C2748" w:rsidRDefault="007E0735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-Училище Жарғысын;</w:t>
      </w:r>
    </w:p>
    <w:p w:rsidR="007E0735" w:rsidRPr="009C2748" w:rsidRDefault="007E0735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-Ішкі еңбек тәртібі қағидаларын;</w:t>
      </w:r>
    </w:p>
    <w:p w:rsidR="007E0735" w:rsidRPr="009C2748" w:rsidRDefault="007E0735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Директордың бұйрықтары мен</w:t>
      </w:r>
      <w:r w:rsidR="009C2748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өкімдерін;</w:t>
      </w:r>
    </w:p>
    <w:p w:rsidR="007E0735" w:rsidRPr="009C2748" w:rsidRDefault="007E0735" w:rsidP="007E07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-Осы Ережені басшылыққа алады.</w:t>
      </w:r>
    </w:p>
    <w:p w:rsidR="007E0735" w:rsidRPr="00EC4BDF" w:rsidRDefault="007E0735" w:rsidP="007E0735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EC4BDF" w:rsidRDefault="008F1D70" w:rsidP="00AC40A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AC40A9">
        <w:rPr>
          <w:rFonts w:ascii="Times New Roman" w:hAnsi="Times New Roman" w:cs="Times New Roman"/>
          <w:b/>
          <w:i/>
          <w:sz w:val="36"/>
          <w:szCs w:val="36"/>
          <w:lang w:val="kk-KZ"/>
        </w:rPr>
        <w:t>Кітапхананы пайдалану тәртібі</w:t>
      </w:r>
    </w:p>
    <w:p w:rsidR="009C2748" w:rsidRPr="00AC40A9" w:rsidRDefault="009C2748" w:rsidP="00AC40A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8F1D70" w:rsidRPr="009C2748" w:rsidRDefault="008F1D70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2.1</w:t>
      </w:r>
      <w:r w:rsidR="00836A14" w:rsidRPr="009C2748">
        <w:rPr>
          <w:rFonts w:ascii="Times New Roman" w:hAnsi="Times New Roman" w:cs="Times New Roman"/>
          <w:sz w:val="24"/>
          <w:szCs w:val="24"/>
          <w:lang w:val="kk-KZ"/>
        </w:rPr>
        <w:t>.   Кітап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хана оқырмандарға абонементте және оқу залында қызмет көрсетеді.</w:t>
      </w:r>
    </w:p>
    <w:p w:rsidR="008F1D70" w:rsidRPr="009C2748" w:rsidRDefault="008F1D70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2.2</w:t>
      </w:r>
      <w:r w:rsidR="00836A14" w:rsidRPr="009C27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Оқырмандар қызметіне кітапхана қорларын салалық құрамы әмбебап, дәстүрлі (кітаптар, мерзімді басылымдар) және электронды  ақпарат тасығыштағы (СD-ROM, мультимедиа): оқу, көркем, анықтама, ғылыми-көпшілік, ғылыми-педагогикалық және әдістеме қоры ұсынылады.</w:t>
      </w:r>
    </w:p>
    <w:p w:rsidR="008F1D70" w:rsidRPr="009C2748" w:rsidRDefault="008F1D70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836A14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Оқырмандарды кітапханаға жазу абонементте жүргізіледі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және оқу залында қызмет көрсетеді.</w:t>
      </w:r>
    </w:p>
    <w:p w:rsidR="003877AB" w:rsidRPr="009C2748" w:rsidRDefault="00836A14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>Оқырман кітапханаға жазылар кезде;</w:t>
      </w:r>
    </w:p>
    <w:p w:rsidR="003877AB" w:rsidRPr="009C2748" w:rsidRDefault="00836A14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>-Студенттер оқырман –билетін;</w:t>
      </w:r>
    </w:p>
    <w:p w:rsidR="003877AB" w:rsidRPr="009C2748" w:rsidRDefault="00836A14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>-ұстаздар, уч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илище қызметкерлері –жеке куәліг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>н көрсетуі тиіс.</w:t>
      </w:r>
    </w:p>
    <w:p w:rsidR="003877AB" w:rsidRPr="009C2748" w:rsidRDefault="00836A14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2.4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 Жаңадан қабылдан</w:t>
      </w:r>
      <w:r w:rsidR="003877AB" w:rsidRPr="009C2748">
        <w:rPr>
          <w:rFonts w:ascii="Times New Roman" w:hAnsi="Times New Roman" w:cs="Times New Roman"/>
          <w:sz w:val="24"/>
          <w:szCs w:val="24"/>
          <w:lang w:val="kk-KZ"/>
        </w:rPr>
        <w:t>ған студенттерге оқырман формуляры оқу орнына қабылдау туралы бұйрық негізінде толтырылады.</w:t>
      </w:r>
    </w:p>
    <w:p w:rsidR="003877AB" w:rsidRPr="009C2748" w:rsidRDefault="003877AB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2.5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Кітапханаға жазылар кезде оқырмандар кітапхананы пайдалану қағидаларымен танысып, оларды орындайтыны туралы міндеттемені оқырман формулярына қол қоюмен растауы тиіс.</w:t>
      </w:r>
    </w:p>
    <w:p w:rsidR="003877AB" w:rsidRPr="009C2748" w:rsidRDefault="003877AB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lastRenderedPageBreak/>
        <w:t>2.6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4BDF" w:rsidRPr="009C2748">
        <w:rPr>
          <w:rFonts w:ascii="Times New Roman" w:hAnsi="Times New Roman" w:cs="Times New Roman"/>
          <w:sz w:val="24"/>
          <w:szCs w:val="24"/>
          <w:lang w:val="kk-KZ"/>
        </w:rPr>
        <w:t>Оқырман және кітап формуляры оқырманға кітапхана қорынан құжаттардың берілген мен оларды кітапханашының қабылдап алу фактісі мен берілген күнін тіркейді.</w:t>
      </w:r>
    </w:p>
    <w:p w:rsidR="00EC4BDF" w:rsidRPr="009C2748" w:rsidRDefault="00EC4BDF" w:rsidP="008F1D7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b/>
          <w:sz w:val="24"/>
          <w:szCs w:val="24"/>
          <w:lang w:val="kk-KZ"/>
        </w:rPr>
        <w:t>2.7</w:t>
      </w:r>
      <w:r w:rsidR="008F1A6D" w:rsidRPr="009C2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Абонементті пайдалану тәртібі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2.7.1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Абонемент қорындағы құжаттарды пайдалану мерзімі мен олардың саны шектелген және саралы түрде белгіленеді: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-оқу әдебиеті тиісті пәнді оқу мерзіміне беріледі;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-әдістеме әдебиеті бір ай мерзімге беріледі, ал даналар саны жеткілікті болған жағдайда тиісті пәнді оқыту мерзіміне беріледі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-ғылми әдебиет бір айға дуйінгі мерзімге және бір мәртеден бес данадан аспайтын данамен беріледі.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-көркем әдебиет кем дегенде үш данамен 15 күнге дейінгі мерзімге беріледі.</w:t>
      </w:r>
    </w:p>
    <w:p w:rsidR="00293EEF" w:rsidRPr="009C2748" w:rsidRDefault="00293EEF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2.7.2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Құжаттарды пайдалану мерзімі оған басқа оқырмандар тарапынан сұраныс болмаған жағдайда ұзартылуы немесе баслым бір данадан немесе зор сұранысқа </w:t>
      </w:r>
      <w:r w:rsidR="00593D9D" w:rsidRPr="009C2748">
        <w:rPr>
          <w:rFonts w:ascii="Times New Roman" w:hAnsi="Times New Roman" w:cs="Times New Roman"/>
          <w:sz w:val="24"/>
          <w:szCs w:val="24"/>
          <w:lang w:val="kk-KZ"/>
        </w:rPr>
        <w:t>ие болған жағдайда қысқартылуы мүмкін.</w:t>
      </w:r>
    </w:p>
    <w:p w:rsidR="00593D9D" w:rsidRPr="009C2748" w:rsidRDefault="008F1A6D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2.7</w:t>
      </w:r>
      <w:r w:rsidR="00593D9D" w:rsidRPr="009C274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93D9D" w:rsidRPr="009C2748">
        <w:rPr>
          <w:rFonts w:ascii="Times New Roman" w:hAnsi="Times New Roman" w:cs="Times New Roman"/>
          <w:sz w:val="24"/>
          <w:szCs w:val="24"/>
          <w:lang w:val="kk-KZ"/>
        </w:rPr>
        <w:t>Топтық</w:t>
      </w:r>
      <w:r w:rsidR="00156560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сабақтар үшін пайдаланатын құ</w:t>
      </w:r>
      <w:r w:rsidR="00593D9D" w:rsidRPr="009C2748">
        <w:rPr>
          <w:rFonts w:ascii="Times New Roman" w:hAnsi="Times New Roman" w:cs="Times New Roman"/>
          <w:sz w:val="24"/>
          <w:szCs w:val="24"/>
          <w:lang w:val="kk-KZ"/>
        </w:rPr>
        <w:t>жаттар абонементте тіркеу журналында немесе сабаққа берілетін кітап формулярының картотекасында кезекші студенттің немесе мұғалімнің қолы арқылы рәсімделеді.</w:t>
      </w:r>
    </w:p>
    <w:p w:rsidR="00593D9D" w:rsidRPr="009C2748" w:rsidRDefault="00593D9D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2.7.4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Ереже бойынша үйге беруге болмайтын басылымдар: ағымдағы баспасөз, сирек және құнды басылымдар, сонымен қатар соңғы немесе бір дана басылымдар. (Бұл басылмдар берілген жағдайда оқырмандардан басылымның құнына сәйкес кепіл ақша ұсынылады).</w:t>
      </w:r>
    </w:p>
    <w:p w:rsidR="00593D9D" w:rsidRPr="009C2748" w:rsidRDefault="00593D9D" w:rsidP="008F1D7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b/>
          <w:sz w:val="24"/>
          <w:szCs w:val="24"/>
          <w:lang w:val="kk-KZ"/>
        </w:rPr>
        <w:t>2.8</w:t>
      </w:r>
      <w:r w:rsidR="008F1A6D" w:rsidRPr="009C2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залын пайдалану тәртібі:</w:t>
      </w:r>
    </w:p>
    <w:p w:rsidR="00593D9D" w:rsidRPr="009C2748" w:rsidRDefault="008F1A6D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2.8.1. </w:t>
      </w:r>
      <w:r w:rsidR="00593D9D" w:rsidRPr="009C2748">
        <w:rPr>
          <w:rFonts w:ascii="Times New Roman" w:hAnsi="Times New Roman" w:cs="Times New Roman"/>
          <w:sz w:val="24"/>
          <w:szCs w:val="24"/>
          <w:lang w:val="kk-KZ"/>
        </w:rPr>
        <w:t>Оқу залында басылымдарға тапсырыс бергенде оқырмандар  оқушы билетін немесе жек басын куәләндыратын құжатты көрсетеді.</w:t>
      </w:r>
    </w:p>
    <w:p w:rsidR="00593D9D" w:rsidRPr="009C2748" w:rsidRDefault="00593D9D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2.8.2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Оқу залында пайдалануға арналған құжаттар үйге берілмейді</w:t>
      </w:r>
    </w:p>
    <w:p w:rsidR="00593D9D" w:rsidRPr="009C2748" w:rsidRDefault="00593D9D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2.8.3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Басылымды алу кезінде оқырман кітап формулярына</w:t>
      </w:r>
      <w:r w:rsidR="00640AA1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қол қояды.</w:t>
      </w:r>
    </w:p>
    <w:p w:rsidR="00640AA1" w:rsidRPr="009C2748" w:rsidRDefault="00640AA1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2.8.4. Энциклопедиялар, анықтамалық, сирек және құнды басылымдар, сондай-ақ мерзімді басылымдар тек оқу залында жұмыс істеуге үшін ғана  беріледі.</w:t>
      </w:r>
    </w:p>
    <w:p w:rsidR="00640AA1" w:rsidRPr="009C2748" w:rsidRDefault="00640AA1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2.8.5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Оқырманның оқу залында жұмыс істейтін құжаттарының саны шектелмейді</w:t>
      </w:r>
    </w:p>
    <w:p w:rsidR="00640AA1" w:rsidRPr="009C2748" w:rsidRDefault="00640AA1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2.8.6. Оқу  залында берілген басылымдар нақты бір оқырманға белгілі</w:t>
      </w:r>
      <w:r w:rsidR="008266AC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бір уақытқа алдынала берілуі мүмкін.</w:t>
      </w:r>
    </w:p>
    <w:p w:rsidR="008266AC" w:rsidRPr="009C2748" w:rsidRDefault="008266AC" w:rsidP="008F1D7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2AB7" w:rsidRPr="009C2748" w:rsidRDefault="00672AB7" w:rsidP="00672AB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C2748">
        <w:rPr>
          <w:rFonts w:ascii="Times New Roman" w:hAnsi="Times New Roman" w:cs="Times New Roman"/>
          <w:b/>
          <w:sz w:val="32"/>
          <w:szCs w:val="32"/>
          <w:lang w:val="kk-KZ"/>
        </w:rPr>
        <w:t>3. Оқырмандардың құқықтары мен міндеттері.</w:t>
      </w:r>
    </w:p>
    <w:p w:rsidR="009C2748" w:rsidRPr="009C2748" w:rsidRDefault="009C2748" w:rsidP="00672AB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3.1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Кітапхананың анықтама-библиографиялық және ақпарат қызметін пайдалану.</w:t>
      </w: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 қорына еркін қолжетімділік</w:t>
      </w: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3.3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Құжаттар мен басқа да ақпарат көздерін таңдау мен іздестіруде кеңесшілік және нақты көмек алу және уақытша  пайдалануға алу, мерзімін ұзартуға.</w:t>
      </w: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3.4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>.  К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ітапхана өткізетін іс-шараларға қатысуға, кітапханаға нақты көмек көрсету</w:t>
      </w:r>
    </w:p>
    <w:p w:rsidR="008F1A6D" w:rsidRPr="009C2748" w:rsidRDefault="008F1A6D" w:rsidP="00672AB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</w:p>
    <w:p w:rsidR="00672AB7" w:rsidRPr="009C2748" w:rsidRDefault="00732189" w:rsidP="008F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C274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КІТАПХАНА </w:t>
      </w:r>
      <w:r w:rsidR="00672AB7" w:rsidRPr="009C2748">
        <w:rPr>
          <w:rFonts w:ascii="Times New Roman" w:hAnsi="Times New Roman" w:cs="Times New Roman"/>
          <w:b/>
          <w:sz w:val="20"/>
          <w:szCs w:val="20"/>
          <w:lang w:val="kk-KZ"/>
        </w:rPr>
        <w:t>ОҚЫРМАНДАРЫ МЫНАҒАН МІНДЕТТІ:</w:t>
      </w:r>
    </w:p>
    <w:p w:rsidR="009C2748" w:rsidRPr="009C2748" w:rsidRDefault="009C2748" w:rsidP="008F1A6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3.2.1.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Кітапхананы пайдалану қағидаларын сақтауға</w:t>
      </w: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3.2.2.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Жыл сайын өзіне тіркелген кітаптарды өткізіп, жаңа оқу жылындақайта тіркеуге.</w:t>
      </w:r>
    </w:p>
    <w:p w:rsidR="00672AB7" w:rsidRPr="009C2748" w:rsidRDefault="00672AB7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3.2.3.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Тыныштық пен тәртіпті сақтауға, үлкен портфельдер мен сөмкелермен  кірмеуге</w:t>
      </w:r>
      <w:r w:rsidR="00836A14" w:rsidRPr="009C2748">
        <w:rPr>
          <w:rFonts w:ascii="Times New Roman" w:hAnsi="Times New Roman" w:cs="Times New Roman"/>
          <w:sz w:val="24"/>
          <w:szCs w:val="24"/>
          <w:lang w:val="kk-KZ"/>
        </w:rPr>
        <w:t>, Оқулықтар мен құжаттарды ұқыпты сақтауға. Формулярға жазылмаған  құжаттарды алып шықпауға.</w:t>
      </w:r>
    </w:p>
    <w:p w:rsidR="00836A14" w:rsidRPr="009C2748" w:rsidRDefault="00836A14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3.2.4.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Еркін қолжетімді қордағы әдебиеттердің орналасу тәртібін бұзбауға,кітапханашының рұқсатынсыз қызмет бөлмесі мен кітап қоймасына кірмеуге</w:t>
      </w:r>
    </w:p>
    <w:p w:rsidR="00672AB7" w:rsidRPr="009C2748" w:rsidRDefault="00836A14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3.2.5.  Кітапханадан баспа құжаттарын алар  кезде онда ақаудың жо</w:t>
      </w:r>
      <w:r w:rsidR="00EE4E65" w:rsidRPr="009C274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екеніне көз жеткізуге және ақау болған жағдайда кітапханашыға хабарлауға тиіс. Өткізілген құжаттардан </w:t>
      </w:r>
      <w:r w:rsidR="00BA7905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табылған ақаулар үшін соңғы тапсырушы жауап береді.</w:t>
      </w:r>
    </w:p>
    <w:p w:rsidR="00672AB7" w:rsidRPr="009C2748" w:rsidRDefault="00AA3B8A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lastRenderedPageBreak/>
        <w:t>3.2.6. Әрбір алынған құжат үшін қол қоюға, құжаттар жоғалтқан, бүлдірген  жағдайда оларды сондай немесе құны бірдей деп танылған басылымдармен алмастыруға, айырбастау мүмкін болмаған жағдайда-құжаттардың шынайы нарықтық құнын  кітапханашы кітапхананың есеп құжаттарында көрсетілген бағаларға сүйеніп, кітапхана қорларын бағалау коэффициентін қолдана отырып белгілейді.</w:t>
      </w:r>
    </w:p>
    <w:p w:rsidR="009212B8" w:rsidRPr="009C2748" w:rsidRDefault="009212B8" w:rsidP="00672A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3.2.7.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Училище мұғалімдері мен қызметкерлері кеткен жағдайда кітапханада өзінің кету парағын белгілеуге, кетіп бара жатқан оқушылардың жеке істері кітапханашының тиісті белгісінен кейін беріледі.</w:t>
      </w:r>
    </w:p>
    <w:p w:rsidR="00562A30" w:rsidRPr="009C2748" w:rsidRDefault="00562A30" w:rsidP="00562A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2A30" w:rsidRPr="009C2748" w:rsidRDefault="00562A30" w:rsidP="00562A3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2748">
        <w:rPr>
          <w:rFonts w:ascii="Times New Roman" w:hAnsi="Times New Roman" w:cs="Times New Roman"/>
          <w:b/>
          <w:lang w:val="kk-KZ"/>
        </w:rPr>
        <w:t>4.КІТАПХАНАНЫҢ ҚҰҚЫҚТАРЫ МЕН МІНДЕТТЕРІ.</w:t>
      </w:r>
    </w:p>
    <w:p w:rsidR="009C2748" w:rsidRPr="009C2748" w:rsidRDefault="009C2748" w:rsidP="00562A3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562A30" w:rsidRPr="009C2748" w:rsidRDefault="00562A30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4.1.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Оқырмандарға  берілген құжаттардың кітапханаға қайтарылуын тұрақты бағалау.</w:t>
      </w:r>
    </w:p>
    <w:p w:rsidR="00562A30" w:rsidRPr="009C2748" w:rsidRDefault="00562A30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4.2.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Қызмет көрсету мен құжаттарды беруді оқырман жыл басында тіркеуден өтіп, құжаттарды өткізгеннен кейін жүзеге асыруға.</w:t>
      </w:r>
    </w:p>
    <w:p w:rsidR="00562A30" w:rsidRPr="009C2748" w:rsidRDefault="00562A30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Оқырманның кітапханаға келтірген залалы үшін өтемақының мөлшерін белгілеу</w:t>
      </w:r>
    </w:p>
    <w:p w:rsidR="00562A30" w:rsidRPr="009C2748" w:rsidRDefault="00562A30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4.4.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Кітапхананы пайдалану қағидаларын бұзғаны , кітапхана құжаттарын пайдалану мерзімін асырғаны үшін айыппұл санкцияларын белгілеуге, кітапхананы  пайдалану құқығынан белгілі бір мерзімге айыру.</w:t>
      </w:r>
    </w:p>
    <w:p w:rsidR="00562A30" w:rsidRPr="009C2748" w:rsidRDefault="00562A30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4.5.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4E2" w:rsidRPr="009C2748">
        <w:rPr>
          <w:rFonts w:ascii="Times New Roman" w:hAnsi="Times New Roman" w:cs="Times New Roman"/>
          <w:sz w:val="24"/>
          <w:szCs w:val="24"/>
          <w:lang w:val="kk-KZ"/>
        </w:rPr>
        <w:t>Кітапхана қорынан сол училище қызметкері және оқушысы болып табылмайтын оқырмандарға  кепілге құжаттар беру тәртібін белгілеу</w:t>
      </w:r>
    </w:p>
    <w:p w:rsidR="009C2748" w:rsidRPr="009C2748" w:rsidRDefault="009C2748" w:rsidP="00562A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44E2" w:rsidRPr="009C2748" w:rsidRDefault="00E544E2" w:rsidP="00E544E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C2748">
        <w:rPr>
          <w:rFonts w:ascii="Times New Roman" w:hAnsi="Times New Roman" w:cs="Times New Roman"/>
          <w:b/>
          <w:sz w:val="36"/>
          <w:szCs w:val="36"/>
          <w:lang w:val="kk-KZ"/>
        </w:rPr>
        <w:t>Кітапхана міндеттері:</w:t>
      </w:r>
    </w:p>
    <w:p w:rsidR="009C2748" w:rsidRPr="009C2748" w:rsidRDefault="009C2748" w:rsidP="00E544E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544E2" w:rsidRPr="009C2748" w:rsidRDefault="00E544E2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4.2.1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 оқырмандарына  олардың сұраныстары мен қажеттікткрін ескере отырып ұтырлы және сапалы қызмет көрсетуге.</w:t>
      </w:r>
    </w:p>
    <w:p w:rsidR="00E544E2" w:rsidRPr="009C2748" w:rsidRDefault="00E544E2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4.2.2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Дәстүрлі каталогтар, картотекалар, электронды деректер базалары жүйесі, сондай-ақ библиографиялық құлақтандырудың басқа да нысандары арқылы кітапхана құрамы туралы толық ақпарат беруге.</w:t>
      </w:r>
    </w:p>
    <w:p w:rsidR="00E544E2" w:rsidRPr="009C2748" w:rsidRDefault="00E544E2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4.2.3. Оқырмандарға барлық ақпарат көздерін пайдалану мүмкіндігін ұсынуға.</w:t>
      </w:r>
    </w:p>
    <w:p w:rsidR="00E544E2" w:rsidRPr="009C2748" w:rsidRDefault="00E544E2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4.2.4. Кітапхана оқырмандарына жұмыс істеу үшін қолайлы жағдайлар туғызуға және қолдауға</w:t>
      </w:r>
    </w:p>
    <w:p w:rsidR="00E544E2" w:rsidRPr="009C2748" w:rsidRDefault="008F1A6D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>4.2</w:t>
      </w:r>
      <w:r w:rsidR="00E544E2" w:rsidRPr="009C2748">
        <w:rPr>
          <w:rFonts w:ascii="Times New Roman" w:hAnsi="Times New Roman" w:cs="Times New Roman"/>
          <w:sz w:val="24"/>
          <w:szCs w:val="24"/>
          <w:lang w:val="kk-KZ"/>
        </w:rPr>
        <w:t>5. Кітапхана қорларын сақтау мен ұтымды пайдалануды қамтамасыз етуге, құжаттарды орналастыру мен сақтау, материалдық-техникалық құрал жабдықтардың сақталу үшін тиісті снитариялық-гигиеналық жағдайлар туғызуға</w:t>
      </w:r>
    </w:p>
    <w:p w:rsidR="00E544E2" w:rsidRPr="009C2748" w:rsidRDefault="008A306E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4.2.6.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544E2" w:rsidRPr="009C2748">
        <w:rPr>
          <w:rFonts w:ascii="Times New Roman" w:hAnsi="Times New Roman" w:cs="Times New Roman"/>
          <w:sz w:val="24"/>
          <w:szCs w:val="24"/>
          <w:lang w:val="kk-KZ"/>
        </w:rPr>
        <w:t>аспа құжаттарын шағын жөндеуге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және уақтылы түптеуге. Бұл жұмысқа кітапхана активін қатыстыруға</w:t>
      </w:r>
    </w:p>
    <w:p w:rsidR="008A306E" w:rsidRPr="009C2748" w:rsidRDefault="008A306E" w:rsidP="00E544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4.2.7. </w:t>
      </w:r>
      <w:r w:rsidR="008F1A6D" w:rsidRPr="009C27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748">
        <w:rPr>
          <w:rFonts w:ascii="Times New Roman" w:hAnsi="Times New Roman" w:cs="Times New Roman"/>
          <w:sz w:val="24"/>
          <w:szCs w:val="24"/>
          <w:lang w:val="kk-KZ"/>
        </w:rPr>
        <w:t>Училищенің ішкі еңбек тәртібі қағидаларына сәйкес кітапхананың жұмыс режимін қамтамасыз етуге</w:t>
      </w:r>
    </w:p>
    <w:sectPr w:rsidR="008A306E" w:rsidRPr="009C2748" w:rsidSect="00DC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127E"/>
    <w:rsid w:val="00156560"/>
    <w:rsid w:val="00293EEF"/>
    <w:rsid w:val="003877AB"/>
    <w:rsid w:val="004073E0"/>
    <w:rsid w:val="00445F63"/>
    <w:rsid w:val="00562A30"/>
    <w:rsid w:val="0059071A"/>
    <w:rsid w:val="00593D9D"/>
    <w:rsid w:val="00640AA1"/>
    <w:rsid w:val="00672AB7"/>
    <w:rsid w:val="0071127E"/>
    <w:rsid w:val="00732189"/>
    <w:rsid w:val="007E0735"/>
    <w:rsid w:val="008266AC"/>
    <w:rsid w:val="00836A14"/>
    <w:rsid w:val="008A306E"/>
    <w:rsid w:val="008F1A6D"/>
    <w:rsid w:val="008F1D70"/>
    <w:rsid w:val="009212B8"/>
    <w:rsid w:val="009C2748"/>
    <w:rsid w:val="00AA3B8A"/>
    <w:rsid w:val="00AC40A9"/>
    <w:rsid w:val="00BA7905"/>
    <w:rsid w:val="00D509A5"/>
    <w:rsid w:val="00DC3CC5"/>
    <w:rsid w:val="00E5324D"/>
    <w:rsid w:val="00E544E2"/>
    <w:rsid w:val="00EC4BDF"/>
    <w:rsid w:val="00EE4E65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17</cp:revision>
  <cp:lastPrinted>2017-12-09T04:53:00Z</cp:lastPrinted>
  <dcterms:created xsi:type="dcterms:W3CDTF">2017-12-08T01:55:00Z</dcterms:created>
  <dcterms:modified xsi:type="dcterms:W3CDTF">2018-02-13T02:46:00Z</dcterms:modified>
</cp:coreProperties>
</file>